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8B" w:rsidRPr="002E0B8B" w:rsidRDefault="002E0B8B" w:rsidP="002E0B8B">
      <w:pPr>
        <w:jc w:val="both"/>
        <w:rPr>
          <w:color w:val="00B050"/>
        </w:rPr>
      </w:pPr>
      <w:r w:rsidRPr="002E0B8B">
        <w:rPr>
          <w:color w:val="00B050"/>
        </w:rPr>
        <w:t xml:space="preserve">Witam serdecznie! Przed Wami powtórka ostatniego działu, który poznawaliście samodzielnie. Proszę o uzupełnienie tego tekstu (na komputerze, jest w WORD, więc możecie po nim pisać), zapisanie go sobie i odesłanie do mnie na maila do wtorku 31.03.2020 r.: mariabodziony6@gmail. </w:t>
      </w:r>
      <w:proofErr w:type="spellStart"/>
      <w:r w:rsidRPr="002E0B8B">
        <w:rPr>
          <w:color w:val="00B050"/>
        </w:rPr>
        <w:t>com</w:t>
      </w:r>
      <w:proofErr w:type="spellEnd"/>
      <w:r w:rsidRPr="002E0B8B">
        <w:rPr>
          <w:color w:val="00B050"/>
        </w:rPr>
        <w:t xml:space="preserve">. Jeżeli komuś się nie uda, to zrozumiem, ale jak komuś się po prostu nie będzie chciało, to bardzo niedobrze! </w:t>
      </w:r>
      <w:r>
        <w:rPr>
          <w:color w:val="00B050"/>
        </w:rPr>
        <w:t xml:space="preserve">Uspokajam Was – po powrocie do szkoły i tak to wszystko będziemy omawiać, ale Wasza samodzielna praca z historii (i każdego innego przedmiotu) spowoduje, że potem będzie łatwiej. </w:t>
      </w:r>
    </w:p>
    <w:p w:rsidR="003A147E" w:rsidRPr="00905B60" w:rsidRDefault="003A147E" w:rsidP="003A147E">
      <w:pPr>
        <w:rPr>
          <w:color w:val="0070C0"/>
          <w:u w:val="single"/>
        </w:rPr>
      </w:pPr>
      <w:r w:rsidRPr="00905B60">
        <w:rPr>
          <w:color w:val="0070C0"/>
          <w:u w:val="single"/>
        </w:rPr>
        <w:t>Oświecenie w Europie</w:t>
      </w:r>
    </w:p>
    <w:p w:rsidR="003A147E" w:rsidRPr="00905B60" w:rsidRDefault="003A147E" w:rsidP="003A147E">
      <w:pPr>
        <w:rPr>
          <w:color w:val="FF0000"/>
        </w:rPr>
      </w:pPr>
      <w:r w:rsidRPr="00905B60">
        <w:rPr>
          <w:color w:val="FF0000"/>
        </w:rPr>
        <w:t>1  Rozwiąż krzyżówkę. Następnie przedstaw dokonania osoby ukrytej pod jej hasłem.</w:t>
      </w:r>
    </w:p>
    <w:tbl>
      <w:tblPr>
        <w:tblStyle w:val="Tabela-Siatka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3A147E" w:rsidTr="00B24ACE"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47E" w:rsidRDefault="00B24ACE" w:rsidP="003A147E">
            <w:r>
              <w:t>1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  <w:shd w:val="clear" w:color="auto" w:fill="92D050"/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</w:tr>
      <w:tr w:rsidR="003A147E" w:rsidTr="00B24ACE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  <w:shd w:val="clear" w:color="auto" w:fill="92D050"/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</w:tr>
      <w:tr w:rsidR="003A147E" w:rsidTr="00B24ACE"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147E" w:rsidRDefault="00B24ACE" w:rsidP="003A147E">
            <w: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92D050"/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</w:tr>
      <w:tr w:rsidR="003A147E" w:rsidTr="00B24ACE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47E" w:rsidRDefault="00B24ACE" w:rsidP="003A147E">
            <w:r>
              <w:t>4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shd w:val="clear" w:color="auto" w:fill="92D050"/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bottom w:val="single" w:sz="4" w:space="0" w:color="auto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</w:tr>
      <w:tr w:rsidR="003A147E" w:rsidTr="00B24ACE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47E" w:rsidRDefault="00B24ACE" w:rsidP="003A147E"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bottom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shd w:val="clear" w:color="auto" w:fill="92D050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47E" w:rsidRDefault="003A147E" w:rsidP="003A147E"/>
        </w:tc>
      </w:tr>
      <w:tr w:rsidR="003A147E" w:rsidTr="00B24ACE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147E" w:rsidRDefault="00B24ACE" w:rsidP="003A147E">
            <w:r>
              <w:t>6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  <w:shd w:val="clear" w:color="auto" w:fill="92D050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4" w:type="dxa"/>
            <w:tcBorders>
              <w:top w:val="single" w:sz="4" w:space="0" w:color="auto"/>
            </w:tcBorders>
          </w:tcPr>
          <w:p w:rsidR="003A147E" w:rsidRDefault="003A147E" w:rsidP="003A147E"/>
        </w:tc>
        <w:tc>
          <w:tcPr>
            <w:tcW w:w="614" w:type="dxa"/>
          </w:tcPr>
          <w:p w:rsidR="003A147E" w:rsidRDefault="003A147E" w:rsidP="003A147E"/>
        </w:tc>
        <w:tc>
          <w:tcPr>
            <w:tcW w:w="615" w:type="dxa"/>
            <w:tcBorders>
              <w:top w:val="single" w:sz="4" w:space="0" w:color="auto"/>
            </w:tcBorders>
          </w:tcPr>
          <w:p w:rsidR="003A147E" w:rsidRDefault="003A147E" w:rsidP="003A147E"/>
        </w:tc>
        <w:tc>
          <w:tcPr>
            <w:tcW w:w="615" w:type="dxa"/>
            <w:tcBorders>
              <w:top w:val="single" w:sz="4" w:space="0" w:color="auto"/>
            </w:tcBorders>
          </w:tcPr>
          <w:p w:rsidR="003A147E" w:rsidRDefault="003A147E" w:rsidP="003A147E"/>
        </w:tc>
      </w:tr>
    </w:tbl>
    <w:p w:rsidR="003A147E" w:rsidRDefault="003A147E" w:rsidP="003A147E"/>
    <w:p w:rsidR="00B24ACE" w:rsidRDefault="003A147E" w:rsidP="003A147E">
      <w:r>
        <w:t xml:space="preserve">1.  Francuski filozof i prawnik, twórca zasady trójpodziału władzy. </w:t>
      </w:r>
    </w:p>
    <w:p w:rsidR="00B24ACE" w:rsidRDefault="003A147E" w:rsidP="003A147E">
      <w:r>
        <w:t xml:space="preserve">2. Francuski pisarz i dramaturg, który krytykował nietolerancję Kościoła. </w:t>
      </w:r>
    </w:p>
    <w:p w:rsidR="00B24ACE" w:rsidRDefault="003A147E" w:rsidP="003A147E">
      <w:r>
        <w:t xml:space="preserve">3. … społeczna, zasada zaproponowana przez Jana Jakuba Rousseau. </w:t>
      </w:r>
    </w:p>
    <w:p w:rsidR="00B24ACE" w:rsidRDefault="003A147E" w:rsidP="003A147E">
      <w:r>
        <w:t xml:space="preserve">4. Pogląd głoszący, że Bóg nie istnieje. </w:t>
      </w:r>
    </w:p>
    <w:p w:rsidR="00B24ACE" w:rsidRDefault="003A147E" w:rsidP="003A147E">
      <w:r>
        <w:t xml:space="preserve">5. Ustrój Francji w XVII i XVIII wieku, krytykowany przez filozofów oświecenia. </w:t>
      </w:r>
    </w:p>
    <w:p w:rsidR="003A147E" w:rsidRDefault="003A147E" w:rsidP="003A147E">
      <w:r>
        <w:t>6. Książka złożona z haseł i ich wyjaśnień; pierwsza została opracowana w XVIII wieku.</w:t>
      </w:r>
    </w:p>
    <w:p w:rsidR="003A147E" w:rsidRDefault="003A147E" w:rsidP="003A147E">
      <w:r>
        <w:t xml:space="preserve">Hasło:  – </w:t>
      </w:r>
      <w:r w:rsidR="00B24ACE">
        <w:t>……………………………………………………………………………………………………………………………………..</w:t>
      </w:r>
    </w:p>
    <w:p w:rsidR="00B24ACE" w:rsidRPr="00905B60" w:rsidRDefault="003A147E" w:rsidP="003A147E">
      <w:pPr>
        <w:rPr>
          <w:color w:val="FF0000"/>
        </w:rPr>
      </w:pPr>
      <w:r w:rsidRPr="00905B60">
        <w:rPr>
          <w:color w:val="FF0000"/>
        </w:rPr>
        <w:t xml:space="preserve">2  Zaznacz krzyżykiem punkt, w którym wymieniono tylko odkrycia i wynalazki oświecenia. </w:t>
      </w:r>
    </w:p>
    <w:p w:rsidR="00B24ACE" w:rsidRDefault="003A147E" w:rsidP="003A147E">
      <w:r w:rsidRPr="003A147E">
        <w:t xml:space="preserve">A. Maszyna parowa, termometr lekarski, proch strzelniczy. </w:t>
      </w:r>
    </w:p>
    <w:p w:rsidR="00B24ACE" w:rsidRDefault="003A147E" w:rsidP="003A147E">
      <w:r w:rsidRPr="003A147E">
        <w:t xml:space="preserve">B. Maszyna parowa, termometr lekarski, szczepionka przeciw ospie. </w:t>
      </w:r>
    </w:p>
    <w:p w:rsidR="00B24ACE" w:rsidRDefault="003A147E" w:rsidP="003A147E">
      <w:r w:rsidRPr="003A147E">
        <w:t xml:space="preserve">C. Szczepionka przeciw ospie, bomba atomowa, planeta Uran. </w:t>
      </w:r>
    </w:p>
    <w:p w:rsidR="003A147E" w:rsidRDefault="003A147E" w:rsidP="003A147E">
      <w:r w:rsidRPr="003A147E">
        <w:t>D. Druk, maszyna parowa, termometr lekarski.</w:t>
      </w:r>
    </w:p>
    <w:p w:rsidR="003A147E" w:rsidRPr="00905B60" w:rsidRDefault="003A147E" w:rsidP="003A147E">
      <w:pPr>
        <w:rPr>
          <w:color w:val="FF0000"/>
        </w:rPr>
      </w:pPr>
      <w:r w:rsidRPr="00905B60">
        <w:rPr>
          <w:color w:val="FF0000"/>
        </w:rPr>
        <w:t xml:space="preserve">3  Oceń, które wyrażenia są prawdziwe. Wstaw literę „P” przy zdaniach prawdziwych, a „F” – przy  fałszywych. </w:t>
      </w:r>
    </w:p>
    <w:p w:rsidR="003A147E" w:rsidRDefault="003A147E" w:rsidP="003A147E">
      <w:r>
        <w:t>Oświecenie to okres w historii przypadający na XVIII wiek.</w:t>
      </w:r>
      <w:r w:rsidR="00B24ACE">
        <w:tab/>
      </w:r>
      <w:r>
        <w:t xml:space="preserve"> P</w:t>
      </w:r>
      <w:r w:rsidR="00B24ACE">
        <w:tab/>
      </w:r>
      <w:r>
        <w:t xml:space="preserve"> F</w:t>
      </w:r>
    </w:p>
    <w:p w:rsidR="003A147E" w:rsidRDefault="003A147E" w:rsidP="003A147E">
      <w:r>
        <w:t xml:space="preserve">Architektura klasycyzmu nawiązywała do architektury gotyckiej. P </w:t>
      </w:r>
      <w:r w:rsidR="00B24ACE">
        <w:tab/>
      </w:r>
      <w:r>
        <w:t>F</w:t>
      </w:r>
    </w:p>
    <w:p w:rsidR="00B24ACE" w:rsidRDefault="003A147E" w:rsidP="003A147E">
      <w:r>
        <w:t xml:space="preserve">Wiele obserwacji naukowych prowadzonych w XVIII wieku było możliwych dzięki wynalezieniu mikroskopu. </w:t>
      </w:r>
      <w:r w:rsidR="00B24ACE">
        <w:tab/>
      </w:r>
      <w:r>
        <w:t>P</w:t>
      </w:r>
      <w:r w:rsidR="00B24ACE">
        <w:tab/>
      </w:r>
      <w:r>
        <w:t xml:space="preserve"> F </w:t>
      </w:r>
    </w:p>
    <w:p w:rsidR="0052763C" w:rsidRDefault="003A147E" w:rsidP="003A147E">
      <w:r>
        <w:lastRenderedPageBreak/>
        <w:t xml:space="preserve">Według Jana Jakuba Rousseau obywatele mogą odwołać rządzących, gdy są niezadowoleni z ich działań. </w:t>
      </w:r>
      <w:r w:rsidR="00B24ACE">
        <w:tab/>
      </w:r>
      <w:r>
        <w:t>P</w:t>
      </w:r>
      <w:r w:rsidR="00B24ACE">
        <w:tab/>
      </w:r>
      <w:r>
        <w:t xml:space="preserve"> F</w:t>
      </w:r>
    </w:p>
    <w:p w:rsidR="003A147E" w:rsidRDefault="003A147E" w:rsidP="003A147E"/>
    <w:p w:rsidR="00B24ACE" w:rsidRDefault="00B24ACE" w:rsidP="003A147E"/>
    <w:p w:rsidR="00D61245" w:rsidRPr="00905B60" w:rsidRDefault="00D61245" w:rsidP="003A147E">
      <w:pPr>
        <w:rPr>
          <w:color w:val="0070C0"/>
          <w:u w:val="single"/>
        </w:rPr>
      </w:pPr>
      <w:r w:rsidRPr="00905B60">
        <w:rPr>
          <w:color w:val="0070C0"/>
          <w:u w:val="single"/>
        </w:rPr>
        <w:t>Nowe potęgi europejskie</w:t>
      </w:r>
    </w:p>
    <w:p w:rsidR="00D61245" w:rsidRPr="00905B60" w:rsidRDefault="003A147E" w:rsidP="003A147E">
      <w:pPr>
        <w:rPr>
          <w:color w:val="FF0000"/>
        </w:rPr>
      </w:pPr>
      <w:r w:rsidRPr="00905B60">
        <w:rPr>
          <w:color w:val="FF0000"/>
        </w:rPr>
        <w:t>1  Napisz, w jakich kraj</w:t>
      </w:r>
      <w:r w:rsidR="00D61245" w:rsidRPr="00905B60">
        <w:rPr>
          <w:color w:val="FF0000"/>
        </w:rPr>
        <w:t>ach panowali wymienieni władcy:</w:t>
      </w:r>
    </w:p>
    <w:p w:rsidR="00D61245" w:rsidRDefault="003A147E" w:rsidP="003A147E">
      <w:r>
        <w:t>a) Maria Teresa</w:t>
      </w:r>
      <w:r w:rsidR="00D61245">
        <w:t xml:space="preserve"> ……………………………………….</w:t>
      </w:r>
    </w:p>
    <w:p w:rsidR="00D61245" w:rsidRDefault="00D61245" w:rsidP="003A147E">
      <w:r>
        <w:t>b) Piotr I Wielki ………………………………………..</w:t>
      </w:r>
    </w:p>
    <w:p w:rsidR="00D61245" w:rsidRDefault="00D61245" w:rsidP="003A147E">
      <w:r>
        <w:t>c) Józef II …………………………………………………..</w:t>
      </w:r>
    </w:p>
    <w:p w:rsidR="003A147E" w:rsidRDefault="00D61245" w:rsidP="003A147E">
      <w:r>
        <w:t>d) Fryderyk II Wielki …………………………………</w:t>
      </w:r>
    </w:p>
    <w:p w:rsidR="003A147E" w:rsidRPr="00905B60" w:rsidRDefault="003A147E" w:rsidP="003A147E">
      <w:pPr>
        <w:rPr>
          <w:color w:val="FF0000"/>
        </w:rPr>
      </w:pPr>
      <w:r w:rsidRPr="00905B60">
        <w:rPr>
          <w:color w:val="FF0000"/>
        </w:rPr>
        <w:t xml:space="preserve">2  Zdecyduj, czy zdania są prawdziwe. Wstaw literę P przy zdaniach prawdziwych, a „F” – przy  fałszywych. </w:t>
      </w:r>
    </w:p>
    <w:p w:rsidR="00D61245" w:rsidRDefault="003A147E" w:rsidP="003A147E">
      <w:r>
        <w:t xml:space="preserve">Absolutyzm oświecony to ustrój, w którym monarcha posiada pełnię władzy, ale przyznaje pewne swobody obywatelom. </w:t>
      </w:r>
      <w:r w:rsidR="00D61245">
        <w:tab/>
      </w:r>
      <w:r w:rsidR="00D61245">
        <w:tab/>
      </w:r>
      <w:r>
        <w:t>P</w:t>
      </w:r>
      <w:r w:rsidR="00D61245">
        <w:tab/>
      </w:r>
      <w:r>
        <w:t xml:space="preserve"> F </w:t>
      </w:r>
    </w:p>
    <w:p w:rsidR="00D61245" w:rsidRDefault="003A147E" w:rsidP="003A147E">
      <w:r>
        <w:t xml:space="preserve">Fryderyk II wprowadził powszechny obowiązek nauczania dla wszystkich dzieci, by podnieść poziom wykształcenia społeczeństwa. </w:t>
      </w:r>
      <w:r w:rsidR="00D61245">
        <w:tab/>
      </w:r>
      <w:r>
        <w:t xml:space="preserve">P </w:t>
      </w:r>
      <w:r w:rsidR="00D61245">
        <w:tab/>
      </w:r>
      <w:r>
        <w:t xml:space="preserve">F </w:t>
      </w:r>
    </w:p>
    <w:p w:rsidR="003A147E" w:rsidRDefault="003A147E" w:rsidP="003A147E">
      <w:r>
        <w:t xml:space="preserve">Cesarz Józef II zniósł poddaństwo chłopów, co oznaczało, że nie można było ich usuwać z zajmowanej ziemi. </w:t>
      </w:r>
      <w:r w:rsidR="00D61245">
        <w:tab/>
      </w:r>
      <w:r w:rsidR="00D61245">
        <w:tab/>
      </w:r>
      <w:r>
        <w:t xml:space="preserve">P </w:t>
      </w:r>
      <w:r w:rsidR="00D61245">
        <w:tab/>
      </w:r>
      <w:r>
        <w:t>F</w:t>
      </w:r>
    </w:p>
    <w:p w:rsidR="003A147E" w:rsidRPr="00905B60" w:rsidRDefault="003A147E" w:rsidP="003A147E">
      <w:pPr>
        <w:rPr>
          <w:color w:val="FF0000"/>
        </w:rPr>
      </w:pPr>
      <w:r w:rsidRPr="00905B60">
        <w:rPr>
          <w:color w:val="FF0000"/>
        </w:rPr>
        <w:t>3  Uzupełnij tekst odpowiednio odmienionymi wyrażeniami z ramki. Jedno z nich jest niepotrzebne.</w:t>
      </w:r>
    </w:p>
    <w:tbl>
      <w:tblPr>
        <w:tblStyle w:val="Tabela-Siatka"/>
        <w:tblW w:w="0" w:type="auto"/>
        <w:tblLook w:val="04A0"/>
      </w:tblPr>
      <w:tblGrid>
        <w:gridCol w:w="5353"/>
      </w:tblGrid>
      <w:tr w:rsidR="00D61245" w:rsidTr="00D61245">
        <w:tc>
          <w:tcPr>
            <w:tcW w:w="5353" w:type="dxa"/>
          </w:tcPr>
          <w:p w:rsidR="00D61245" w:rsidRDefault="00D61245" w:rsidP="003A147E">
            <w:r>
              <w:t>swobody, absolutyzm, dobro, królowa, władca, władza</w:t>
            </w:r>
          </w:p>
        </w:tc>
      </w:tr>
    </w:tbl>
    <w:p w:rsidR="00D61245" w:rsidRDefault="00D61245" w:rsidP="003A147E"/>
    <w:p w:rsidR="003A147E" w:rsidRDefault="003A147E" w:rsidP="003A147E">
      <w:r>
        <w:t>Absolutyzm oświecony jest odmianą</w:t>
      </w:r>
      <w:r w:rsidR="00D61245">
        <w:t>…………………………..</w:t>
      </w:r>
      <w:r>
        <w:t xml:space="preserve"> , w którym</w:t>
      </w:r>
      <w:r w:rsidR="00D61245">
        <w:t xml:space="preserve"> ………………………………..</w:t>
      </w:r>
      <w:r>
        <w:t xml:space="preserve">  przyznaje pewne</w:t>
      </w:r>
      <w:r w:rsidR="00D61245">
        <w:t>………………………………</w:t>
      </w:r>
      <w:r>
        <w:t xml:space="preserve">  poddanym, jednak ma pełnię władzy. Głosi przy tym, że</w:t>
      </w:r>
      <w:r w:rsidR="00D61245">
        <w:t>………………………………</w:t>
      </w:r>
      <w:r>
        <w:t xml:space="preserve">  pochodzi od ludu i jest sprawowana dla jego </w:t>
      </w:r>
      <w:r w:rsidR="00D61245">
        <w:t>………………………………………………</w:t>
      </w:r>
      <w:r>
        <w:t xml:space="preserve"> .</w:t>
      </w:r>
    </w:p>
    <w:p w:rsidR="003A147E" w:rsidRPr="00905B60" w:rsidRDefault="003A147E" w:rsidP="003A147E">
      <w:pPr>
        <w:rPr>
          <w:color w:val="FF0000"/>
        </w:rPr>
      </w:pPr>
      <w:r w:rsidRPr="00905B60">
        <w:rPr>
          <w:color w:val="FF0000"/>
        </w:rPr>
        <w:t xml:space="preserve">4  </w:t>
      </w:r>
      <w:r w:rsidR="00D61245" w:rsidRPr="00905B60">
        <w:rPr>
          <w:color w:val="FF0000"/>
        </w:rPr>
        <w:t>Wymień 3</w:t>
      </w:r>
      <w:r w:rsidRPr="00905B60">
        <w:rPr>
          <w:color w:val="FF0000"/>
        </w:rPr>
        <w:t xml:space="preserve"> reformy, któr</w:t>
      </w:r>
      <w:r w:rsidR="00D61245" w:rsidRPr="00905B60">
        <w:rPr>
          <w:color w:val="FF0000"/>
        </w:rPr>
        <w:t>e przeprowadził Piotr I Wielki:</w:t>
      </w:r>
    </w:p>
    <w:p w:rsidR="00D61245" w:rsidRDefault="00D61245" w:rsidP="003A147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147E" w:rsidRDefault="003A147E" w:rsidP="003A147E"/>
    <w:p w:rsidR="00D61245" w:rsidRDefault="00D61245" w:rsidP="003A147E"/>
    <w:p w:rsidR="00D61245" w:rsidRDefault="00D61245" w:rsidP="003A147E"/>
    <w:p w:rsidR="00D61245" w:rsidRDefault="00D61245" w:rsidP="003A147E"/>
    <w:p w:rsidR="00D61245" w:rsidRDefault="00D61245" w:rsidP="003A147E"/>
    <w:p w:rsidR="00D61245" w:rsidRDefault="00D61245" w:rsidP="003A147E"/>
    <w:p w:rsidR="00D61245" w:rsidRDefault="00D61245" w:rsidP="003A147E"/>
    <w:p w:rsidR="00D61245" w:rsidRPr="00905B60" w:rsidRDefault="00905B60" w:rsidP="003A147E">
      <w:pPr>
        <w:rPr>
          <w:color w:val="0070C0"/>
          <w:u w:val="single"/>
        </w:rPr>
      </w:pPr>
      <w:r w:rsidRPr="00905B60">
        <w:rPr>
          <w:color w:val="0070C0"/>
          <w:u w:val="single"/>
        </w:rPr>
        <w:t>Stany Zjednoczone Ameryki</w:t>
      </w:r>
    </w:p>
    <w:p w:rsidR="003A147E" w:rsidRPr="00905B60" w:rsidRDefault="003A147E" w:rsidP="003A147E">
      <w:pPr>
        <w:rPr>
          <w:color w:val="FF0000"/>
        </w:rPr>
      </w:pPr>
      <w:r>
        <w:t xml:space="preserve">  </w:t>
      </w:r>
      <w:r w:rsidRPr="00905B60">
        <w:rPr>
          <w:color w:val="FF0000"/>
        </w:rPr>
        <w:t>Rozwiąż krzyżówkę. Następnie wyjaśnij jej hasło.</w:t>
      </w:r>
    </w:p>
    <w:tbl>
      <w:tblPr>
        <w:tblStyle w:val="Tabela-Siatka"/>
        <w:tblW w:w="0" w:type="auto"/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466"/>
        <w:gridCol w:w="686"/>
        <w:gridCol w:w="576"/>
        <w:gridCol w:w="576"/>
        <w:gridCol w:w="576"/>
        <w:gridCol w:w="576"/>
        <w:gridCol w:w="576"/>
        <w:gridCol w:w="576"/>
      </w:tblGrid>
      <w:tr w:rsidR="00D61245" w:rsidTr="00D61245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1245" w:rsidRDefault="00905B60" w:rsidP="003A147E">
            <w:r>
              <w:t>1</w:t>
            </w:r>
          </w:p>
        </w:tc>
        <w:tc>
          <w:tcPr>
            <w:tcW w:w="576" w:type="dxa"/>
            <w:tcBorders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466" w:type="dxa"/>
            <w:shd w:val="clear" w:color="auto" w:fill="92D050"/>
          </w:tcPr>
          <w:p w:rsidR="00D61245" w:rsidRDefault="00D61245" w:rsidP="003A147E"/>
        </w:tc>
        <w:tc>
          <w:tcPr>
            <w:tcW w:w="686" w:type="dxa"/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576" w:type="dxa"/>
            <w:tcBorders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bottom w:val="single" w:sz="2" w:space="0" w:color="auto"/>
            </w:tcBorders>
          </w:tcPr>
          <w:p w:rsidR="00D61245" w:rsidRDefault="00D61245" w:rsidP="003A147E"/>
        </w:tc>
      </w:tr>
      <w:tr w:rsidR="00D61245" w:rsidTr="00D61245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905B60" w:rsidP="003A147E">
            <w:r>
              <w:t>2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left w:val="single" w:sz="2" w:space="0" w:color="auto"/>
            </w:tcBorders>
          </w:tcPr>
          <w:p w:rsidR="00D61245" w:rsidRDefault="00D61245" w:rsidP="003A147E"/>
        </w:tc>
        <w:tc>
          <w:tcPr>
            <w:tcW w:w="466" w:type="dxa"/>
            <w:shd w:val="clear" w:color="auto" w:fill="92D050"/>
          </w:tcPr>
          <w:p w:rsidR="00D61245" w:rsidRDefault="00D61245" w:rsidP="003A147E"/>
        </w:tc>
        <w:tc>
          <w:tcPr>
            <w:tcW w:w="686" w:type="dxa"/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576" w:type="dxa"/>
            <w:tcBorders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1245" w:rsidRDefault="00D61245" w:rsidP="003A147E"/>
        </w:tc>
      </w:tr>
      <w:tr w:rsidR="00D61245" w:rsidTr="00905B6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1245" w:rsidRDefault="00905B60" w:rsidP="003A147E">
            <w:r>
              <w:t>3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466" w:type="dxa"/>
            <w:shd w:val="clear" w:color="auto" w:fill="92D050"/>
          </w:tcPr>
          <w:p w:rsidR="00D61245" w:rsidRDefault="00D61245" w:rsidP="003A147E"/>
        </w:tc>
        <w:tc>
          <w:tcPr>
            <w:tcW w:w="686" w:type="dxa"/>
            <w:tcBorders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</w:tr>
      <w:tr w:rsidR="00D61245" w:rsidTr="00905B60">
        <w:tc>
          <w:tcPr>
            <w:tcW w:w="5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61245" w:rsidRDefault="00905B60" w:rsidP="003A147E">
            <w:r>
              <w:t>4</w:t>
            </w:r>
          </w:p>
        </w:tc>
        <w:tc>
          <w:tcPr>
            <w:tcW w:w="576" w:type="dxa"/>
            <w:tcBorders>
              <w:lef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46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61245" w:rsidRDefault="00D61245" w:rsidP="003A147E"/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</w:tr>
      <w:tr w:rsidR="00D61245" w:rsidTr="00905B60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576" w:type="dxa"/>
            <w:tcBorders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61245" w:rsidRDefault="00D61245" w:rsidP="003A147E"/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</w:tr>
      <w:tr w:rsidR="00D61245" w:rsidTr="00905B60">
        <w:tc>
          <w:tcPr>
            <w:tcW w:w="5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61245" w:rsidRDefault="00905B60" w:rsidP="003A147E">
            <w:r>
              <w:t>6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466" w:type="dxa"/>
            <w:tcBorders>
              <w:top w:val="single" w:sz="2" w:space="0" w:color="auto"/>
              <w:right w:val="single" w:sz="2" w:space="0" w:color="auto"/>
            </w:tcBorders>
            <w:shd w:val="clear" w:color="auto" w:fill="92D050"/>
          </w:tcPr>
          <w:p w:rsidR="00D61245" w:rsidRDefault="00D61245" w:rsidP="003A147E"/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</w:tr>
      <w:tr w:rsidR="00D61245" w:rsidTr="00905B6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1245" w:rsidRDefault="00905B60" w:rsidP="003A147E">
            <w:r>
              <w:t>7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466" w:type="dxa"/>
            <w:shd w:val="clear" w:color="auto" w:fill="92D050"/>
          </w:tcPr>
          <w:p w:rsidR="00D61245" w:rsidRDefault="00D61245" w:rsidP="003A147E"/>
        </w:tc>
        <w:tc>
          <w:tcPr>
            <w:tcW w:w="686" w:type="dxa"/>
            <w:tcBorders>
              <w:top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</w:tr>
      <w:tr w:rsidR="00D61245" w:rsidTr="00905B6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905B60" w:rsidP="003A147E">
            <w:r>
              <w:t>8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466" w:type="dxa"/>
            <w:tcBorders>
              <w:left w:val="single" w:sz="2" w:space="0" w:color="auto"/>
            </w:tcBorders>
            <w:shd w:val="clear" w:color="auto" w:fill="92D050"/>
          </w:tcPr>
          <w:p w:rsidR="00D61245" w:rsidRDefault="00D61245" w:rsidP="003A147E"/>
        </w:tc>
        <w:tc>
          <w:tcPr>
            <w:tcW w:w="686" w:type="dxa"/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</w:tr>
      <w:tr w:rsidR="00D61245" w:rsidTr="00905B6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905B60" w:rsidP="003A147E">
            <w: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466" w:type="dxa"/>
            <w:tcBorders>
              <w:left w:val="single" w:sz="2" w:space="0" w:color="auto"/>
            </w:tcBorders>
            <w:shd w:val="clear" w:color="auto" w:fill="92D050"/>
          </w:tcPr>
          <w:p w:rsidR="00D61245" w:rsidRDefault="00D61245" w:rsidP="003A147E"/>
        </w:tc>
        <w:tc>
          <w:tcPr>
            <w:tcW w:w="686" w:type="dxa"/>
          </w:tcPr>
          <w:p w:rsidR="00D61245" w:rsidRDefault="00D61245" w:rsidP="003A147E"/>
        </w:tc>
        <w:tc>
          <w:tcPr>
            <w:tcW w:w="576" w:type="dxa"/>
          </w:tcPr>
          <w:p w:rsidR="00D61245" w:rsidRDefault="00D61245" w:rsidP="003A147E"/>
        </w:tc>
        <w:tc>
          <w:tcPr>
            <w:tcW w:w="576" w:type="dxa"/>
            <w:tcBorders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1245" w:rsidRDefault="00D61245" w:rsidP="003A147E"/>
        </w:tc>
      </w:tr>
      <w:tr w:rsidR="00D61245" w:rsidTr="00905B6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905B60" w:rsidP="003A147E">
            <w: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466" w:type="dxa"/>
            <w:tcBorders>
              <w:left w:val="single" w:sz="2" w:space="0" w:color="auto"/>
            </w:tcBorders>
            <w:shd w:val="clear" w:color="auto" w:fill="92D050"/>
          </w:tcPr>
          <w:p w:rsidR="00D61245" w:rsidRDefault="00D61245" w:rsidP="003A147E"/>
        </w:tc>
        <w:tc>
          <w:tcPr>
            <w:tcW w:w="686" w:type="dxa"/>
          </w:tcPr>
          <w:p w:rsidR="00D61245" w:rsidRDefault="00D61245" w:rsidP="003A147E"/>
        </w:tc>
        <w:tc>
          <w:tcPr>
            <w:tcW w:w="576" w:type="dxa"/>
            <w:tcBorders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</w:tr>
      <w:tr w:rsidR="00D61245" w:rsidTr="00905B60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905B60" w:rsidP="003A147E">
            <w: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</w:tcBorders>
          </w:tcPr>
          <w:p w:rsidR="00D61245" w:rsidRDefault="00D61245" w:rsidP="003A147E"/>
        </w:tc>
        <w:tc>
          <w:tcPr>
            <w:tcW w:w="466" w:type="dxa"/>
            <w:shd w:val="clear" w:color="auto" w:fill="92D050"/>
          </w:tcPr>
          <w:p w:rsidR="00D61245" w:rsidRDefault="00D61245" w:rsidP="003A147E"/>
        </w:tc>
        <w:tc>
          <w:tcPr>
            <w:tcW w:w="686" w:type="dxa"/>
          </w:tcPr>
          <w:p w:rsidR="00D61245" w:rsidRDefault="00D61245" w:rsidP="003A147E"/>
        </w:tc>
        <w:tc>
          <w:tcPr>
            <w:tcW w:w="576" w:type="dxa"/>
            <w:tcBorders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61245" w:rsidRDefault="00D61245" w:rsidP="003A147E"/>
        </w:tc>
      </w:tr>
    </w:tbl>
    <w:p w:rsidR="00D61245" w:rsidRDefault="00D61245" w:rsidP="003A147E"/>
    <w:p w:rsidR="00905B60" w:rsidRDefault="003A147E" w:rsidP="003A147E">
      <w:r>
        <w:t xml:space="preserve">1. …niepodległości uchwalona 4 lipca 1776 roku. </w:t>
      </w:r>
    </w:p>
    <w:p w:rsidR="00905B60" w:rsidRDefault="003A147E" w:rsidP="003A147E">
      <w:r>
        <w:t>2. Zamorski teren danego państwa, z którego czerpie się korzyści.</w:t>
      </w:r>
    </w:p>
    <w:p w:rsidR="00905B60" w:rsidRDefault="003A147E" w:rsidP="003A147E">
      <w:r>
        <w:t xml:space="preserve"> 3. Nazwa parlamentu Stanów Zjednoczonych.</w:t>
      </w:r>
    </w:p>
    <w:p w:rsidR="00905B60" w:rsidRDefault="003A147E" w:rsidP="003A147E">
      <w:r>
        <w:t xml:space="preserve"> 4. Miasto związane z protestem kolonistów, którzy wrzucili do morza ładunek herbaty. </w:t>
      </w:r>
    </w:p>
    <w:p w:rsidR="00905B60" w:rsidRDefault="003A147E" w:rsidP="003A147E">
      <w:r>
        <w:t xml:space="preserve">5. Sprawuje władzę wykonawczą w Stanach Zjednoczonych. </w:t>
      </w:r>
    </w:p>
    <w:p w:rsidR="00905B60" w:rsidRDefault="003A147E" w:rsidP="003A147E">
      <w:r>
        <w:t xml:space="preserve">6. Naczelny dowódca amerykańskich sił zbrojnych w wojnie o niepodległość. </w:t>
      </w:r>
    </w:p>
    <w:p w:rsidR="00905B60" w:rsidRDefault="003A147E" w:rsidP="003A147E">
      <w:r>
        <w:t xml:space="preserve">7. Miejsce decydującego starcia i kapitulacji Brytyjczyków w wojnie o niepodległość. </w:t>
      </w:r>
    </w:p>
    <w:p w:rsidR="00905B60" w:rsidRDefault="003A147E" w:rsidP="003A147E">
      <w:r>
        <w:t xml:space="preserve">8. Polski generał, który utworzył legion specjalizujący się w zadaniach zwiadowczych. </w:t>
      </w:r>
    </w:p>
    <w:p w:rsidR="00905B60" w:rsidRDefault="003A147E" w:rsidP="003A147E">
      <w:r>
        <w:t xml:space="preserve">9. Polski inżynier wojskowy odpowiedzialny za budowę fortyfikacji. </w:t>
      </w:r>
    </w:p>
    <w:p w:rsidR="00905B60" w:rsidRDefault="003A147E" w:rsidP="003A147E">
      <w:r>
        <w:t xml:space="preserve">10.  Protest mający na celu unikanie czegoś lub kogoś, w tym akcja polegająca na niekupowaniu przez amerykańskich kolonistów angielskich towarów. </w:t>
      </w:r>
    </w:p>
    <w:p w:rsidR="003A147E" w:rsidRDefault="003A147E" w:rsidP="003A147E">
      <w:r>
        <w:t>11. Było ich 13 na fladze Stanów Zjednoczonych, obecnie jest ich 50.</w:t>
      </w:r>
    </w:p>
    <w:p w:rsidR="003A147E" w:rsidRDefault="003A147E" w:rsidP="003A147E">
      <w:r>
        <w:t xml:space="preserve">Hasło:  – </w:t>
      </w:r>
      <w:r w:rsidR="00905B60">
        <w:t>………………………………………………………………………….</w:t>
      </w:r>
    </w:p>
    <w:p w:rsidR="003A147E" w:rsidRPr="00905B60" w:rsidRDefault="003A147E" w:rsidP="003A147E">
      <w:pPr>
        <w:rPr>
          <w:color w:val="FF0000"/>
        </w:rPr>
      </w:pPr>
      <w:r w:rsidRPr="00905B60">
        <w:rPr>
          <w:color w:val="FF0000"/>
        </w:rPr>
        <w:t xml:space="preserve">2  Zdecyduj, czy zdania są prawdziwe. Zaznacz literę „P” przy zdaniach prawdziwych, a „F” – przy  fałszywych. </w:t>
      </w:r>
    </w:p>
    <w:p w:rsidR="003A147E" w:rsidRDefault="003A147E" w:rsidP="003A147E">
      <w:r>
        <w:lastRenderedPageBreak/>
        <w:t>Angielscy osadnicy osiedlali się na zachodnim wybrzeżu Ameryki Północnej.</w:t>
      </w:r>
      <w:r w:rsidR="00D61245">
        <w:tab/>
      </w:r>
      <w:r>
        <w:t xml:space="preserve"> P </w:t>
      </w:r>
      <w:r w:rsidR="00D61245">
        <w:tab/>
      </w:r>
      <w:r>
        <w:t>F</w:t>
      </w:r>
    </w:p>
    <w:p w:rsidR="003A147E" w:rsidRDefault="003A147E" w:rsidP="003A147E">
      <w:r>
        <w:t>W konstytucji Stanów Zjednoczonych została zastosowana zasada trójpodziału władzy Monteskiusza. P</w:t>
      </w:r>
      <w:r w:rsidR="00D61245">
        <w:tab/>
      </w:r>
      <w:r>
        <w:t xml:space="preserve"> F</w:t>
      </w:r>
    </w:p>
    <w:p w:rsidR="003A147E" w:rsidRDefault="003A147E" w:rsidP="003A147E">
      <w:r>
        <w:t xml:space="preserve">Kolonie w Ameryce Północnej były dla Brytyjczyków źródłem surowców i rynkiem zbytu. P </w:t>
      </w:r>
      <w:r w:rsidR="00D61245">
        <w:tab/>
      </w:r>
      <w:r>
        <w:t>F</w:t>
      </w:r>
    </w:p>
    <w:p w:rsidR="00905B60" w:rsidRDefault="00905B60" w:rsidP="003A147E"/>
    <w:p w:rsidR="00D61245" w:rsidRPr="00905B60" w:rsidRDefault="003A147E" w:rsidP="003A147E">
      <w:pPr>
        <w:rPr>
          <w:u w:val="single"/>
        </w:rPr>
      </w:pPr>
      <w:r w:rsidRPr="00905B60">
        <w:rPr>
          <w:color w:val="0070C0"/>
          <w:u w:val="single"/>
        </w:rPr>
        <w:t>Powstanie kościuszkowskie  i trzeci rozbiór Polsk</w:t>
      </w:r>
      <w:r w:rsidRPr="00905B60">
        <w:rPr>
          <w:u w:val="single"/>
        </w:rPr>
        <w:t xml:space="preserve">i </w:t>
      </w:r>
    </w:p>
    <w:p w:rsidR="003A147E" w:rsidRPr="00905B60" w:rsidRDefault="003A147E" w:rsidP="003A147E">
      <w:pPr>
        <w:rPr>
          <w:color w:val="FF0000"/>
        </w:rPr>
      </w:pPr>
      <w:r w:rsidRPr="00905B60">
        <w:rPr>
          <w:color w:val="FF0000"/>
        </w:rPr>
        <w:t xml:space="preserve">1  Zdecyduj, czy zdania są prawdziwe. Wstaw literę „P” przy zdaniach prawdziwych, a „F” – przy fałszywych. </w:t>
      </w:r>
    </w:p>
    <w:p w:rsidR="003A147E" w:rsidRDefault="003A147E" w:rsidP="003A147E">
      <w:r>
        <w:t>Powstanie kościuszkowskie jest także naz</w:t>
      </w:r>
      <w:r w:rsidR="00905B60">
        <w:t>ywane insurekcją kościuszkowską.</w:t>
      </w:r>
      <w:r w:rsidR="00905B60">
        <w:tab/>
        <w:t xml:space="preserve"> </w:t>
      </w:r>
      <w:r>
        <w:t xml:space="preserve"> P </w:t>
      </w:r>
      <w:r w:rsidR="00905B60">
        <w:tab/>
      </w:r>
      <w:r>
        <w:t>F</w:t>
      </w:r>
    </w:p>
    <w:p w:rsidR="003A147E" w:rsidRDefault="003A147E" w:rsidP="003A147E">
      <w:r>
        <w:t xml:space="preserve">Uniwersał połaniecki zmniejszył o połowę pańszczyznę na czas walk powstania kościuszkowskiego, a chłopi powołani do wojska byli zwolnieni z obowiązku jej odrabiania. </w:t>
      </w:r>
      <w:r w:rsidR="00905B60">
        <w:tab/>
      </w:r>
      <w:r>
        <w:t>P</w:t>
      </w:r>
      <w:r w:rsidR="00905B60">
        <w:tab/>
      </w:r>
      <w:r>
        <w:t xml:space="preserve"> F</w:t>
      </w:r>
    </w:p>
    <w:p w:rsidR="003A147E" w:rsidRDefault="003A147E" w:rsidP="003A147E">
      <w:r>
        <w:t>Bitwa pod Racławicami miała ogromne znaczenie militarne i przyczyniła się do zwycięstwa powstania. P</w:t>
      </w:r>
      <w:r w:rsidR="00905B60">
        <w:tab/>
      </w:r>
      <w:r>
        <w:t xml:space="preserve"> F</w:t>
      </w:r>
    </w:p>
    <w:p w:rsidR="003A147E" w:rsidRDefault="003A147E" w:rsidP="003A147E">
      <w:r>
        <w:t>W 1794 roku Austria, Prusy i Rosja dokonały trzeciego rozbioru Polski. P</w:t>
      </w:r>
      <w:r w:rsidR="00905B60">
        <w:tab/>
      </w:r>
      <w:r>
        <w:t xml:space="preserve"> F</w:t>
      </w:r>
    </w:p>
    <w:p w:rsidR="003A147E" w:rsidRDefault="003A147E" w:rsidP="003A147E"/>
    <w:sectPr w:rsidR="003A147E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47E"/>
    <w:rsid w:val="00217A5E"/>
    <w:rsid w:val="002E0B8B"/>
    <w:rsid w:val="003A147E"/>
    <w:rsid w:val="0052763C"/>
    <w:rsid w:val="00905B60"/>
    <w:rsid w:val="00B24ACE"/>
    <w:rsid w:val="00D04B65"/>
    <w:rsid w:val="00D6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2020-03-26T10:11:00Z</dcterms:created>
  <dcterms:modified xsi:type="dcterms:W3CDTF">2020-03-26T11:00:00Z</dcterms:modified>
</cp:coreProperties>
</file>